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1A" w:rsidRPr="008F7816" w:rsidRDefault="000F551A" w:rsidP="00A97F43">
      <w:pPr>
        <w:jc w:val="center"/>
        <w:rPr>
          <w:b/>
        </w:rPr>
      </w:pPr>
    </w:p>
    <w:p w:rsidR="000F551A" w:rsidRPr="008F7816" w:rsidRDefault="000F551A" w:rsidP="00A97F43">
      <w:pPr>
        <w:jc w:val="center"/>
        <w:rPr>
          <w:b/>
        </w:rPr>
      </w:pPr>
    </w:p>
    <w:p w:rsidR="000F551A" w:rsidRPr="009B730B" w:rsidRDefault="000F551A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0F551A" w:rsidRPr="009B730B" w:rsidRDefault="000F551A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ремонтных работ</w:t>
      </w:r>
    </w:p>
    <w:p w:rsidR="000F551A" w:rsidRPr="009B730B" w:rsidRDefault="000F551A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0F551A" w:rsidRPr="009B730B" w:rsidRDefault="000F551A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</w:t>
      </w:r>
      <w:r w:rsidR="00907DB5">
        <w:rPr>
          <w:noProof/>
          <w:sz w:val="24"/>
          <w:szCs w:val="24"/>
        </w:rPr>
        <w:t xml:space="preserve">               «___» </w:t>
      </w:r>
      <w:r w:rsidR="00907DB5" w:rsidRPr="00907DB5">
        <w:rPr>
          <w:noProof/>
          <w:sz w:val="24"/>
          <w:szCs w:val="24"/>
        </w:rPr>
        <w:t>________</w:t>
      </w:r>
      <w:r w:rsidR="00907DB5">
        <w:rPr>
          <w:noProof/>
          <w:sz w:val="24"/>
          <w:szCs w:val="24"/>
        </w:rPr>
        <w:t xml:space="preserve"> 201</w:t>
      </w:r>
      <w:r w:rsidR="00907DB5" w:rsidRPr="00907DB5">
        <w:rPr>
          <w:noProof/>
          <w:sz w:val="24"/>
          <w:szCs w:val="24"/>
        </w:rPr>
        <w:t>2</w:t>
      </w:r>
      <w:r w:rsidRPr="009B730B">
        <w:rPr>
          <w:sz w:val="24"/>
          <w:szCs w:val="24"/>
        </w:rPr>
        <w:t xml:space="preserve"> года.</w:t>
      </w:r>
    </w:p>
    <w:p w:rsidR="000F551A" w:rsidRPr="009B730B" w:rsidRDefault="000F551A" w:rsidP="00A97F43">
      <w:pPr>
        <w:spacing w:line="240" w:lineRule="atLeast"/>
        <w:jc w:val="both"/>
        <w:rPr>
          <w:sz w:val="24"/>
          <w:szCs w:val="24"/>
        </w:rPr>
      </w:pPr>
    </w:p>
    <w:p w:rsidR="000F551A" w:rsidRPr="009B730B" w:rsidRDefault="000F551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Заказчик – </w:t>
      </w:r>
      <w:r>
        <w:rPr>
          <w:b/>
          <w:sz w:val="24"/>
          <w:szCs w:val="24"/>
        </w:rPr>
        <w:t>ОАО «ТГК-1»</w:t>
      </w:r>
      <w:r>
        <w:rPr>
          <w:sz w:val="24"/>
          <w:szCs w:val="24"/>
        </w:rPr>
        <w:t xml:space="preserve"> в лице директора ТЭЦ-5 </w:t>
      </w:r>
      <w:r w:rsidR="00640781">
        <w:rPr>
          <w:sz w:val="24"/>
          <w:szCs w:val="24"/>
        </w:rPr>
        <w:t xml:space="preserve">филиала «Невский» ОАО «ТГК-1» </w:t>
      </w:r>
      <w:r>
        <w:rPr>
          <w:sz w:val="24"/>
          <w:szCs w:val="24"/>
        </w:rPr>
        <w:t xml:space="preserve">Лисицкого Э.Н., действующего на основании </w:t>
      </w:r>
      <w:r>
        <w:rPr>
          <w:sz w:val="24"/>
        </w:rPr>
        <w:t xml:space="preserve">доверенности № </w:t>
      </w:r>
      <w:r w:rsidR="00907DB5" w:rsidRPr="00907DB5">
        <w:rPr>
          <w:sz w:val="24"/>
        </w:rPr>
        <w:t>28</w:t>
      </w:r>
      <w:r w:rsidR="00907DB5">
        <w:rPr>
          <w:sz w:val="24"/>
        </w:rPr>
        <w:t>-201</w:t>
      </w:r>
      <w:r w:rsidR="00907DB5" w:rsidRPr="00907DB5">
        <w:rPr>
          <w:sz w:val="24"/>
        </w:rPr>
        <w:t>2</w:t>
      </w:r>
      <w:r w:rsidR="00907DB5">
        <w:rPr>
          <w:sz w:val="24"/>
        </w:rPr>
        <w:t xml:space="preserve"> от 01.01.201</w:t>
      </w:r>
      <w:r w:rsidR="00907DB5" w:rsidRPr="00907DB5">
        <w:rPr>
          <w:sz w:val="24"/>
        </w:rPr>
        <w:t>2</w:t>
      </w:r>
      <w:r>
        <w:rPr>
          <w:sz w:val="24"/>
        </w:rPr>
        <w:t xml:space="preserve">., </w:t>
      </w:r>
      <w:r>
        <w:rPr>
          <w:sz w:val="24"/>
          <w:szCs w:val="24"/>
        </w:rPr>
        <w:t xml:space="preserve">с одной стороны,  </w:t>
      </w:r>
      <w:r w:rsidRPr="009B730B">
        <w:rPr>
          <w:sz w:val="24"/>
          <w:szCs w:val="24"/>
        </w:rPr>
        <w:t xml:space="preserve">и </w:t>
      </w:r>
    </w:p>
    <w:p w:rsidR="000F551A" w:rsidRPr="009B730B" w:rsidRDefault="000F551A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</w:t>
      </w:r>
      <w:r w:rsidR="00640781">
        <w:rPr>
          <w:sz w:val="24"/>
          <w:szCs w:val="24"/>
        </w:rPr>
        <w:t>________</w:t>
      </w:r>
      <w:r>
        <w:rPr>
          <w:b/>
          <w:sz w:val="24"/>
        </w:rPr>
        <w:t xml:space="preserve"> </w:t>
      </w:r>
      <w:r w:rsidRPr="00E21A5C">
        <w:rPr>
          <w:sz w:val="24"/>
        </w:rPr>
        <w:t xml:space="preserve">в лице генерального директора </w:t>
      </w:r>
      <w:r w:rsidR="00640781">
        <w:rPr>
          <w:sz w:val="24"/>
        </w:rPr>
        <w:t>_____________</w:t>
      </w:r>
      <w:r w:rsidRPr="00E21A5C">
        <w:rPr>
          <w:sz w:val="24"/>
        </w:rPr>
        <w:t>, действующего на основании Устава</w:t>
      </w:r>
      <w:r w:rsidRPr="009B730B">
        <w:rPr>
          <w:sz w:val="24"/>
          <w:szCs w:val="24"/>
        </w:rPr>
        <w:t>, с другой стороны (далее – Стороны), заключили настоящий Договор о нижеследующем:</w:t>
      </w:r>
    </w:p>
    <w:p w:rsidR="000F551A" w:rsidRPr="009B730B" w:rsidRDefault="000F551A" w:rsidP="00A97F43">
      <w:pPr>
        <w:spacing w:line="240" w:lineRule="atLeast"/>
        <w:jc w:val="both"/>
        <w:rPr>
          <w:b/>
          <w:sz w:val="24"/>
          <w:szCs w:val="24"/>
        </w:rPr>
      </w:pPr>
    </w:p>
    <w:p w:rsidR="000F551A" w:rsidRPr="009B730B" w:rsidRDefault="000F551A" w:rsidP="00A97F43">
      <w:pPr>
        <w:spacing w:line="240" w:lineRule="atLeast"/>
        <w:jc w:val="both"/>
        <w:rPr>
          <w:b/>
          <w:sz w:val="24"/>
          <w:szCs w:val="24"/>
        </w:rPr>
      </w:pPr>
    </w:p>
    <w:p w:rsidR="000F551A" w:rsidRPr="009B730B" w:rsidRDefault="000F551A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0F551A" w:rsidRPr="009B730B" w:rsidRDefault="000F551A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0F551A" w:rsidRDefault="000F551A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0F551A" w:rsidRPr="009B730B" w:rsidRDefault="000F551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Этап Работ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0F551A" w:rsidRPr="009B730B" w:rsidRDefault="000F551A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0F551A" w:rsidRPr="009B730B" w:rsidRDefault="000F551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 Правобережная ТЭЦ-5 филиала «Невский» ОАО «ТГК-1»</w:t>
      </w:r>
      <w:r w:rsidRPr="009B730B">
        <w:rPr>
          <w:sz w:val="24"/>
          <w:szCs w:val="24"/>
        </w:rPr>
        <w:t>.</w:t>
      </w:r>
    </w:p>
    <w:p w:rsidR="000F551A" w:rsidRPr="009B730B" w:rsidRDefault="000F551A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551A" w:rsidRPr="009B730B" w:rsidRDefault="000F551A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0F551A" w:rsidRPr="009B730B" w:rsidRDefault="000F551A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0F551A" w:rsidRPr="009B730B" w:rsidRDefault="000F551A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0F551A" w:rsidRPr="009B730B" w:rsidRDefault="000F551A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0F551A" w:rsidRPr="009B730B" w:rsidRDefault="000F551A" w:rsidP="00A97F43">
      <w:pPr>
        <w:pStyle w:val="a3"/>
        <w:rPr>
          <w:szCs w:val="24"/>
        </w:rPr>
      </w:pPr>
      <w:r w:rsidRPr="009B730B">
        <w:rPr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0F551A" w:rsidRPr="00D1446A" w:rsidRDefault="000F551A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lastRenderedPageBreak/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0F551A" w:rsidRPr="00D1446A" w:rsidRDefault="000F551A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0F551A" w:rsidRDefault="000F551A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>
        <w:rPr>
          <w:sz w:val="24"/>
          <w:szCs w:val="24"/>
        </w:rPr>
        <w:t>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0F551A" w:rsidRDefault="000F551A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0F551A" w:rsidRPr="009B730B" w:rsidRDefault="000F551A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551A" w:rsidRPr="009B730B" w:rsidRDefault="000F551A" w:rsidP="00A97F43">
      <w:pPr>
        <w:spacing w:line="240" w:lineRule="atLeast"/>
        <w:jc w:val="both"/>
        <w:rPr>
          <w:sz w:val="24"/>
          <w:szCs w:val="24"/>
        </w:rPr>
      </w:pPr>
    </w:p>
    <w:p w:rsidR="000F551A" w:rsidRPr="009B730B" w:rsidRDefault="000F551A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907DB5" w:rsidRPr="00907DB5" w:rsidRDefault="000F551A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07DB5">
        <w:rPr>
          <w:sz w:val="24"/>
          <w:szCs w:val="24"/>
        </w:rPr>
        <w:t>Заказчик поручает, а Подрядчик, в счет оговоренной статьей</w:t>
      </w:r>
      <w:r w:rsidRPr="00907DB5">
        <w:rPr>
          <w:noProof/>
          <w:sz w:val="24"/>
          <w:szCs w:val="24"/>
        </w:rPr>
        <w:t xml:space="preserve"> 2</w:t>
      </w:r>
      <w:r w:rsidRPr="00907DB5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33461C" w:rsidRPr="00B175FE">
        <w:rPr>
          <w:sz w:val="24"/>
          <w:szCs w:val="24"/>
        </w:rPr>
        <w:t>Ремонт тепловоза ТГМ-4Б №0242 в объеме ТР3, в том числе ремонт секций охлаждения тепловоза и нижних коллекторов секций холодильника</w:t>
      </w:r>
      <w:r w:rsidRPr="00907DB5">
        <w:rPr>
          <w:b/>
          <w:sz w:val="24"/>
        </w:rPr>
        <w:t xml:space="preserve"> </w:t>
      </w:r>
      <w:r w:rsidRPr="00907DB5">
        <w:rPr>
          <w:sz w:val="24"/>
        </w:rPr>
        <w:t>в соответствии с «Руководством по эксплуатации и обслуживанию тепловозов ТГМ4</w:t>
      </w:r>
      <w:r w:rsidR="00907DB5">
        <w:rPr>
          <w:sz w:val="24"/>
        </w:rPr>
        <w:t>, ТГМ4А» ОАО «Людиновотепловоз».</w:t>
      </w:r>
    </w:p>
    <w:p w:rsidR="000F551A" w:rsidRPr="00907DB5" w:rsidRDefault="000F551A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07DB5">
        <w:rPr>
          <w:sz w:val="24"/>
        </w:rPr>
        <w:t xml:space="preserve"> </w:t>
      </w:r>
      <w:r w:rsidRPr="00907DB5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551A" w:rsidRPr="009B730B" w:rsidRDefault="000F551A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>, выполняемых в соответствии с настоящим Договором, определяются в Техни</w:t>
      </w:r>
      <w:r w:rsidR="00907DB5">
        <w:rPr>
          <w:szCs w:val="24"/>
        </w:rPr>
        <w:t>ческом задании (Приложение №</w:t>
      </w:r>
      <w:r w:rsidR="00640781">
        <w:rPr>
          <w:szCs w:val="24"/>
        </w:rPr>
        <w:t>1</w:t>
      </w:r>
      <w:r w:rsidRPr="009B730B">
        <w:rPr>
          <w:szCs w:val="24"/>
        </w:rPr>
        <w:t>)</w:t>
      </w:r>
      <w:r w:rsidR="00907DB5">
        <w:rPr>
          <w:szCs w:val="24"/>
        </w:rPr>
        <w:t xml:space="preserve"> и Калькуляции (Приложение №</w:t>
      </w:r>
      <w:r w:rsidR="00640781">
        <w:rPr>
          <w:szCs w:val="24"/>
        </w:rPr>
        <w:t>2</w:t>
      </w:r>
      <w:r w:rsidRPr="009B730B">
        <w:rPr>
          <w:szCs w:val="24"/>
        </w:rPr>
        <w:t xml:space="preserve">), являющимися неотъемлемой частью настоящего Договора. </w:t>
      </w:r>
    </w:p>
    <w:p w:rsidR="000F551A" w:rsidRPr="009B730B" w:rsidRDefault="000F551A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0F551A" w:rsidRPr="009B730B" w:rsidRDefault="000F551A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0F551A" w:rsidRPr="009B730B" w:rsidRDefault="000F551A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0F551A" w:rsidRPr="009B730B" w:rsidRDefault="000F551A" w:rsidP="00A97F43">
      <w:pPr>
        <w:pStyle w:val="a3"/>
        <w:rPr>
          <w:szCs w:val="24"/>
        </w:rPr>
      </w:pPr>
    </w:p>
    <w:p w:rsidR="000F551A" w:rsidRPr="009B730B" w:rsidRDefault="000F551A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0F551A" w:rsidRPr="009B730B" w:rsidRDefault="000F551A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</w:t>
      </w:r>
      <w:r>
        <w:rPr>
          <w:sz w:val="24"/>
          <w:szCs w:val="24"/>
        </w:rPr>
        <w:t>у Рабо</w:t>
      </w:r>
      <w:r w:rsidR="00156691">
        <w:rPr>
          <w:sz w:val="24"/>
          <w:szCs w:val="24"/>
        </w:rPr>
        <w:t xml:space="preserve">т </w:t>
      </w:r>
      <w:r w:rsidR="00907DB5">
        <w:rPr>
          <w:sz w:val="24"/>
          <w:szCs w:val="24"/>
        </w:rPr>
        <w:t>в соответствии с Калькуляцией (Приложение №</w:t>
      </w:r>
      <w:r w:rsidR="00640781">
        <w:rPr>
          <w:sz w:val="24"/>
          <w:szCs w:val="24"/>
        </w:rPr>
        <w:t>2</w:t>
      </w:r>
      <w:r w:rsidR="00907DB5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 xml:space="preserve"> к на</w:t>
      </w:r>
      <w:r>
        <w:rPr>
          <w:sz w:val="24"/>
          <w:szCs w:val="24"/>
        </w:rPr>
        <w:t xml:space="preserve">стоящему Договору)  составляет: </w:t>
      </w:r>
      <w:r w:rsidR="00907DB5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(</w:t>
      </w:r>
      <w:r w:rsidR="00907DB5">
        <w:rPr>
          <w:sz w:val="24"/>
          <w:szCs w:val="24"/>
        </w:rPr>
        <w:t xml:space="preserve"> _________________________</w:t>
      </w:r>
      <w:r>
        <w:rPr>
          <w:sz w:val="24"/>
          <w:szCs w:val="24"/>
        </w:rPr>
        <w:t xml:space="preserve">),  НДС 18% </w:t>
      </w:r>
      <w:r w:rsidR="00907DB5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</w:t>
      </w:r>
      <w:r w:rsidR="00907DB5">
        <w:rPr>
          <w:sz w:val="24"/>
          <w:szCs w:val="24"/>
        </w:rPr>
        <w:t>____________________________</w:t>
      </w:r>
      <w:r w:rsidRPr="009B730B">
        <w:rPr>
          <w:sz w:val="24"/>
          <w:szCs w:val="24"/>
        </w:rPr>
        <w:t xml:space="preserve">). </w:t>
      </w:r>
      <w:r w:rsidR="00907DB5">
        <w:rPr>
          <w:sz w:val="24"/>
          <w:szCs w:val="24"/>
        </w:rPr>
        <w:t>Ц</w:t>
      </w:r>
      <w:r>
        <w:rPr>
          <w:sz w:val="24"/>
          <w:szCs w:val="24"/>
        </w:rPr>
        <w:t>ена настоящего Договора не может превышать цену по итогам выигранных конкурсных процедур.</w:t>
      </w:r>
    </w:p>
    <w:p w:rsidR="000F551A" w:rsidRPr="009B730B" w:rsidRDefault="000F551A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r>
        <w:rPr>
          <w:sz w:val="24"/>
          <w:szCs w:val="24"/>
        </w:rPr>
        <w:t xml:space="preserve">: </w:t>
      </w:r>
      <w:r w:rsidRPr="009B730B">
        <w:rPr>
          <w:sz w:val="24"/>
          <w:szCs w:val="24"/>
        </w:rPr>
        <w:t xml:space="preserve"> </w:t>
      </w:r>
      <w:r w:rsidR="00907DB5">
        <w:rPr>
          <w:sz w:val="24"/>
          <w:szCs w:val="24"/>
        </w:rPr>
        <w:t>_______________________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.</w:t>
      </w:r>
    </w:p>
    <w:p w:rsidR="000F551A" w:rsidRPr="009B730B" w:rsidRDefault="000F551A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907DB5">
        <w:rPr>
          <w:sz w:val="24"/>
          <w:szCs w:val="24"/>
        </w:rPr>
        <w:t>Калькуляции</w:t>
      </w:r>
      <w:r w:rsidRPr="009B730B">
        <w:rPr>
          <w:sz w:val="24"/>
          <w:szCs w:val="24"/>
        </w:rPr>
        <w:t xml:space="preserve">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</w:t>
      </w:r>
      <w:r w:rsidR="00706FCA">
        <w:rPr>
          <w:sz w:val="24"/>
          <w:szCs w:val="24"/>
        </w:rPr>
        <w:t>от не может превышать</w:t>
      </w:r>
      <w:r w:rsidRPr="009B730B">
        <w:rPr>
          <w:sz w:val="24"/>
          <w:szCs w:val="24"/>
        </w:rPr>
        <w:t xml:space="preserve">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0F551A" w:rsidRPr="009B730B" w:rsidRDefault="000F551A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</w:t>
      </w:r>
      <w:r>
        <w:rPr>
          <w:noProof/>
          <w:sz w:val="24"/>
          <w:szCs w:val="24"/>
        </w:rPr>
        <w:t>руков</w:t>
      </w:r>
      <w:r w:rsidR="00706FCA">
        <w:rPr>
          <w:noProof/>
          <w:sz w:val="24"/>
          <w:szCs w:val="24"/>
        </w:rPr>
        <w:t>одствуются позициями Калькуляции</w:t>
      </w:r>
      <w:r>
        <w:rPr>
          <w:noProof/>
          <w:sz w:val="24"/>
          <w:szCs w:val="24"/>
        </w:rPr>
        <w:t xml:space="preserve"> (Приложения № </w:t>
      </w:r>
      <w:r w:rsidR="00640781">
        <w:rPr>
          <w:noProof/>
          <w:sz w:val="24"/>
          <w:szCs w:val="24"/>
        </w:rPr>
        <w:t>2</w:t>
      </w:r>
      <w:r w:rsidRPr="009B730B">
        <w:rPr>
          <w:noProof/>
          <w:sz w:val="24"/>
          <w:szCs w:val="24"/>
        </w:rPr>
        <w:t>).</w:t>
      </w:r>
    </w:p>
    <w:p w:rsidR="000F551A" w:rsidRPr="009B730B" w:rsidRDefault="000F551A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0F551A" w:rsidRPr="009B730B" w:rsidRDefault="000F551A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="00706FCA">
        <w:rPr>
          <w:sz w:val="24"/>
          <w:szCs w:val="24"/>
        </w:rPr>
        <w:t xml:space="preserve"> техническим заданием и калькуляцией</w:t>
      </w:r>
      <w:r w:rsidRPr="009B730B">
        <w:rPr>
          <w:sz w:val="24"/>
          <w:szCs w:val="24"/>
        </w:rPr>
        <w:t>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0F551A" w:rsidRPr="009B730B" w:rsidRDefault="000F551A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0F551A" w:rsidRPr="009B730B" w:rsidRDefault="000F551A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</w:t>
      </w:r>
      <w:r w:rsidR="00706FCA">
        <w:rPr>
          <w:sz w:val="24"/>
          <w:szCs w:val="24"/>
        </w:rPr>
        <w:t>техническим заданием и калькуляцией</w:t>
      </w:r>
      <w:r w:rsidRPr="009B730B">
        <w:rPr>
          <w:sz w:val="24"/>
          <w:szCs w:val="24"/>
        </w:rPr>
        <w:t>;</w:t>
      </w:r>
    </w:p>
    <w:p w:rsidR="000F551A" w:rsidRPr="009B730B" w:rsidRDefault="000F551A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</w:t>
      </w:r>
      <w:r w:rsidR="00706FCA">
        <w:rPr>
          <w:sz w:val="24"/>
          <w:szCs w:val="24"/>
        </w:rPr>
        <w:t>калькуляции</w:t>
      </w:r>
      <w:r w:rsidRPr="009B730B">
        <w:rPr>
          <w:sz w:val="24"/>
          <w:szCs w:val="24"/>
        </w:rPr>
        <w:t xml:space="preserve">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0F551A" w:rsidRPr="009B730B" w:rsidRDefault="000F551A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0F551A" w:rsidRPr="009B730B" w:rsidRDefault="000F551A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0F551A" w:rsidRPr="009B730B" w:rsidRDefault="000F551A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551A" w:rsidRPr="009B730B" w:rsidRDefault="000F551A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551A" w:rsidRPr="009B730B" w:rsidRDefault="000F551A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0F551A" w:rsidRPr="009B730B" w:rsidRDefault="000F551A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2.7</w:t>
      </w:r>
      <w:r w:rsidRPr="009B730B">
        <w:rPr>
          <w:sz w:val="24"/>
          <w:szCs w:val="24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0F551A" w:rsidRPr="009B730B" w:rsidRDefault="000F551A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0F551A" w:rsidRPr="009B730B" w:rsidRDefault="000F551A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0F551A" w:rsidRPr="009B730B" w:rsidRDefault="000F551A" w:rsidP="00640781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426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156691">
        <w:rPr>
          <w:sz w:val="24"/>
          <w:szCs w:val="24"/>
        </w:rPr>
        <w:t xml:space="preserve"> (Приложение № </w:t>
      </w:r>
      <w:r w:rsidR="00640781">
        <w:rPr>
          <w:sz w:val="24"/>
          <w:szCs w:val="24"/>
        </w:rPr>
        <w:t>3</w:t>
      </w:r>
      <w:r>
        <w:rPr>
          <w:sz w:val="24"/>
          <w:szCs w:val="24"/>
        </w:rPr>
        <w:t>)</w:t>
      </w:r>
      <w:r w:rsidRPr="009B730B">
        <w:rPr>
          <w:sz w:val="24"/>
          <w:szCs w:val="24"/>
        </w:rPr>
        <w:t xml:space="preserve">, </w:t>
      </w:r>
      <w:r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</w:t>
      </w:r>
      <w:r w:rsidR="00156691">
        <w:rPr>
          <w:sz w:val="24"/>
          <w:szCs w:val="24"/>
        </w:rPr>
        <w:t xml:space="preserve">кружающей среды (Приложение № </w:t>
      </w:r>
      <w:r w:rsidR="00640781">
        <w:rPr>
          <w:sz w:val="24"/>
          <w:szCs w:val="24"/>
        </w:rPr>
        <w:t>4</w:t>
      </w:r>
      <w:r w:rsidRPr="009B730B">
        <w:rPr>
          <w:sz w:val="24"/>
          <w:szCs w:val="24"/>
        </w:rPr>
        <w:t>).</w:t>
      </w:r>
    </w:p>
    <w:p w:rsidR="000F551A" w:rsidRPr="009B730B" w:rsidRDefault="000F551A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0F551A" w:rsidRPr="009B730B" w:rsidRDefault="000F551A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0F551A" w:rsidRPr="009B730B" w:rsidRDefault="000F551A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0F551A" w:rsidRPr="009B730B" w:rsidRDefault="000F551A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0F551A" w:rsidRDefault="000F551A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0F551A" w:rsidRPr="009B730B" w:rsidRDefault="000F551A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0F551A" w:rsidRPr="009B730B" w:rsidRDefault="000F551A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 результата Работ</w:t>
      </w:r>
      <w:r w:rsidRPr="009B730B">
        <w:rPr>
          <w:sz w:val="24"/>
          <w:szCs w:val="24"/>
        </w:rPr>
        <w:t xml:space="preserve">, установленных Техническим </w:t>
      </w:r>
      <w:r w:rsidRPr="009B730B">
        <w:rPr>
          <w:sz w:val="24"/>
          <w:szCs w:val="24"/>
        </w:rPr>
        <w:lastRenderedPageBreak/>
        <w:t>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  <w:r w:rsidR="00706FCA">
        <w:rPr>
          <w:sz w:val="24"/>
          <w:szCs w:val="24"/>
        </w:rPr>
        <w:t xml:space="preserve"> Использованные материалы Заказчика указываются в актах выполненных работ.</w:t>
      </w:r>
    </w:p>
    <w:p w:rsidR="000F551A" w:rsidRPr="009B730B" w:rsidRDefault="000F551A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551A" w:rsidRPr="009B730B" w:rsidRDefault="000F551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0F551A" w:rsidRPr="00CC58D5" w:rsidRDefault="000F551A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0F551A" w:rsidRPr="009B730B" w:rsidRDefault="000F551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0F551A" w:rsidRPr="009B730B" w:rsidRDefault="000F551A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0F551A" w:rsidRPr="009B730B" w:rsidRDefault="000F551A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0F551A" w:rsidRPr="0084686B" w:rsidRDefault="000F551A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0F551A" w:rsidRPr="009B730B" w:rsidRDefault="000F551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0F551A" w:rsidRPr="009B730B" w:rsidRDefault="000F551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0F551A" w:rsidRPr="009B730B" w:rsidRDefault="000F551A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551A" w:rsidRPr="009B730B" w:rsidRDefault="000F551A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F551A" w:rsidRPr="009B730B" w:rsidRDefault="000F551A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</w:t>
      </w:r>
      <w:r>
        <w:rPr>
          <w:noProof/>
          <w:sz w:val="24"/>
          <w:szCs w:val="24"/>
        </w:rPr>
        <w:t>шены</w:t>
      </w:r>
      <w:r w:rsidRPr="009B730B">
        <w:rPr>
          <w:noProof/>
          <w:sz w:val="24"/>
          <w:szCs w:val="24"/>
        </w:rPr>
        <w:t xml:space="preserve"> в соответствии с Графиком прои</w:t>
      </w:r>
      <w:r w:rsidR="00706FCA">
        <w:rPr>
          <w:noProof/>
          <w:sz w:val="24"/>
          <w:szCs w:val="24"/>
        </w:rPr>
        <w:t>зводства Работ (Приложение №</w:t>
      </w:r>
      <w:r w:rsidR="00FE0C12">
        <w:rPr>
          <w:noProof/>
          <w:sz w:val="24"/>
          <w:szCs w:val="24"/>
        </w:rPr>
        <w:t>5</w:t>
      </w:r>
      <w:r w:rsidRPr="009B730B">
        <w:rPr>
          <w:noProof/>
          <w:sz w:val="24"/>
          <w:szCs w:val="24"/>
        </w:rPr>
        <w:t xml:space="preserve"> к настоящему Договору). Графиком производства Работ определяются сроки начала и окончания выполнения Работ.</w:t>
      </w:r>
    </w:p>
    <w:p w:rsidR="000F551A" w:rsidRPr="003862C4" w:rsidRDefault="000F551A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5.1.1. Начало Работ: </w:t>
      </w:r>
      <w:r w:rsidRPr="0029364F">
        <w:rPr>
          <w:noProof/>
          <w:sz w:val="24"/>
          <w:szCs w:val="24"/>
        </w:rPr>
        <w:t xml:space="preserve"> </w:t>
      </w:r>
      <w:r w:rsidR="00706FCA">
        <w:rPr>
          <w:noProof/>
          <w:sz w:val="24"/>
          <w:szCs w:val="24"/>
        </w:rPr>
        <w:t>__________  2012</w:t>
      </w:r>
      <w:r>
        <w:rPr>
          <w:noProof/>
          <w:sz w:val="24"/>
          <w:szCs w:val="24"/>
        </w:rPr>
        <w:t xml:space="preserve"> г.</w:t>
      </w:r>
    </w:p>
    <w:p w:rsidR="000F551A" w:rsidRPr="009B730B" w:rsidRDefault="000F551A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</w:t>
      </w:r>
      <w:r w:rsidR="00706FCA">
        <w:rPr>
          <w:noProof/>
          <w:sz w:val="24"/>
          <w:szCs w:val="24"/>
        </w:rPr>
        <w:t xml:space="preserve"> :  __________ 2012</w:t>
      </w:r>
      <w:r>
        <w:rPr>
          <w:noProof/>
          <w:sz w:val="24"/>
          <w:szCs w:val="24"/>
        </w:rPr>
        <w:t xml:space="preserve"> г.</w:t>
      </w:r>
    </w:p>
    <w:p w:rsidR="000F551A" w:rsidRPr="009B730B" w:rsidRDefault="000F551A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0F551A" w:rsidRDefault="000F551A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lastRenderedPageBreak/>
        <w:t>6. ПОРЯДОК СДАЧИ-ПРИЕМКИ ВЫПОЛНЕННЫХ РАБОТ</w:t>
      </w:r>
    </w:p>
    <w:p w:rsidR="00706FCA" w:rsidRPr="009B730B" w:rsidRDefault="00706FCA" w:rsidP="00064B15">
      <w:pPr>
        <w:ind w:firstLine="539"/>
        <w:jc w:val="center"/>
        <w:rPr>
          <w:b/>
          <w:sz w:val="24"/>
          <w:szCs w:val="24"/>
        </w:rPr>
      </w:pPr>
    </w:p>
    <w:p w:rsidR="000F551A" w:rsidRDefault="000F551A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0F551A" w:rsidRPr="009B730B" w:rsidRDefault="000F551A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0F551A" w:rsidRPr="009B730B" w:rsidRDefault="000F551A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0F551A" w:rsidRPr="009B730B" w:rsidRDefault="000F551A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0F551A" w:rsidRPr="009B730B" w:rsidRDefault="000F551A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0F551A" w:rsidRPr="009B730B" w:rsidRDefault="000F551A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0F551A" w:rsidRPr="009B730B" w:rsidRDefault="000F551A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>Расчёт за выполненные и принятые Работы</w:t>
      </w:r>
      <w:r>
        <w:rPr>
          <w:sz w:val="24"/>
        </w:rPr>
        <w:t xml:space="preserve"> Заказчик производит в течение 60 (шестидесяти</w:t>
      </w:r>
      <w:r w:rsidRPr="009B730B">
        <w:rPr>
          <w:sz w:val="24"/>
        </w:rPr>
        <w:t>) банковских дн</w:t>
      </w:r>
      <w:r>
        <w:rPr>
          <w:sz w:val="24"/>
        </w:rPr>
        <w:t>ей с даты подписания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0F551A" w:rsidRPr="009B730B" w:rsidRDefault="000F551A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</w:t>
      </w:r>
    </w:p>
    <w:p w:rsidR="000F551A" w:rsidRPr="009B730B" w:rsidRDefault="000F551A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551A" w:rsidRPr="009B730B" w:rsidRDefault="000F551A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7.4. Оплата выполненных Работ производится в безналичном порядке. Дата опла</w:t>
      </w:r>
      <w:r>
        <w:rPr>
          <w:sz w:val="24"/>
          <w:szCs w:val="24"/>
        </w:rPr>
        <w:t>ты определяется по дате зачисления суммы платежа на корреспондентский счет банка, обслуживающего Подрядчика</w:t>
      </w:r>
      <w:r w:rsidRPr="009B730B">
        <w:rPr>
          <w:sz w:val="24"/>
          <w:szCs w:val="24"/>
        </w:rPr>
        <w:t xml:space="preserve">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0F551A" w:rsidRPr="009B730B" w:rsidRDefault="000F551A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0F551A" w:rsidRPr="009B730B" w:rsidRDefault="000F551A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0F551A" w:rsidRPr="009B730B" w:rsidRDefault="000F551A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D41E40">
        <w:rPr>
          <w:noProof/>
          <w:sz w:val="24"/>
          <w:szCs w:val="24"/>
        </w:rPr>
        <w:t>8.1</w:t>
      </w:r>
      <w:r w:rsidRPr="005C6D1A">
        <w:rPr>
          <w:noProof/>
          <w:sz w:val="24"/>
          <w:szCs w:val="24"/>
        </w:rPr>
        <w:t>.</w:t>
      </w:r>
      <w:r w:rsidRPr="005C6D1A">
        <w:rPr>
          <w:sz w:val="24"/>
          <w:szCs w:val="24"/>
        </w:rPr>
        <w:t xml:space="preserve"> Гарантийный срок эксплуатации результата Работ устанавливаются в течение 3-х месяцев  с момента подписания Акта о приемке выполненных работ, свидетельствующего об окончании Работ по настоящему Договору.</w:t>
      </w:r>
    </w:p>
    <w:p w:rsidR="000F551A" w:rsidRPr="009B730B" w:rsidRDefault="000F551A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</w:t>
      </w:r>
      <w:r w:rsidR="00706FCA">
        <w:rPr>
          <w:noProof/>
          <w:sz w:val="24"/>
          <w:szCs w:val="24"/>
        </w:rPr>
        <w:t>, условиям Технического задания</w:t>
      </w:r>
      <w:r w:rsidRPr="009B730B">
        <w:rPr>
          <w:noProof/>
          <w:sz w:val="24"/>
          <w:szCs w:val="24"/>
        </w:rPr>
        <w:t>, прилагаем</w:t>
      </w:r>
      <w:r w:rsidR="00706FCA">
        <w:rPr>
          <w:noProof/>
          <w:sz w:val="24"/>
          <w:szCs w:val="24"/>
        </w:rPr>
        <w:t>ого</w:t>
      </w:r>
      <w:r w:rsidRPr="009B730B">
        <w:rPr>
          <w:noProof/>
          <w:sz w:val="24"/>
          <w:szCs w:val="24"/>
        </w:rPr>
        <w:t xml:space="preserve">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0F551A" w:rsidRPr="009B730B" w:rsidRDefault="000F551A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0F551A" w:rsidRPr="009B730B" w:rsidRDefault="000F551A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0F551A" w:rsidRDefault="000F551A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706FCA" w:rsidRPr="009B730B" w:rsidRDefault="00706FCA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</w:p>
    <w:p w:rsidR="000F551A" w:rsidRPr="009B730B" w:rsidRDefault="000F551A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</w:t>
      </w:r>
      <w:r w:rsidRPr="009B730B">
        <w:rPr>
          <w:szCs w:val="24"/>
        </w:rPr>
        <w:lastRenderedPageBreak/>
        <w:t>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0F551A" w:rsidRPr="009B730B" w:rsidRDefault="000F551A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0F551A" w:rsidRPr="009B730B" w:rsidRDefault="000F551A" w:rsidP="00A97F4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0F551A" w:rsidRPr="009B730B" w:rsidRDefault="000F551A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9.3.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0F551A" w:rsidRPr="009B730B" w:rsidRDefault="000F551A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9.4.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0F551A" w:rsidRPr="009B730B" w:rsidRDefault="000F551A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0F551A" w:rsidRPr="009B730B" w:rsidRDefault="000F551A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551A" w:rsidRPr="00D1446A" w:rsidRDefault="000F551A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0F551A" w:rsidRPr="009B730B" w:rsidRDefault="000F551A" w:rsidP="00A97F43">
      <w:pPr>
        <w:spacing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0F551A" w:rsidRPr="009B730B" w:rsidRDefault="000F551A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0F551A" w:rsidRPr="009B730B" w:rsidRDefault="000F551A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0F551A" w:rsidRPr="009B730B" w:rsidRDefault="000F551A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0F551A" w:rsidRPr="009B730B" w:rsidRDefault="000F551A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0F551A" w:rsidRPr="009B730B" w:rsidRDefault="000F551A" w:rsidP="00A97F43">
      <w:pPr>
        <w:pStyle w:val="3"/>
        <w:rPr>
          <w:szCs w:val="24"/>
        </w:rPr>
      </w:pPr>
      <w:r w:rsidRPr="009B730B">
        <w:rPr>
          <w:szCs w:val="24"/>
        </w:rPr>
        <w:lastRenderedPageBreak/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0F551A" w:rsidRPr="009B730B" w:rsidRDefault="000F551A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0F551A" w:rsidRPr="009B730B" w:rsidRDefault="000F551A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</w:t>
      </w:r>
      <w:r>
        <w:rPr>
          <w:sz w:val="24"/>
          <w:szCs w:val="24"/>
        </w:rPr>
        <w:t xml:space="preserve">ие с </w:t>
      </w:r>
      <w:r w:rsidR="00706FCA">
        <w:rPr>
          <w:sz w:val="24"/>
          <w:szCs w:val="24"/>
        </w:rPr>
        <w:t>_______________________________.</w:t>
      </w:r>
    </w:p>
    <w:p w:rsidR="000F551A" w:rsidRPr="009B730B" w:rsidRDefault="000F551A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0F551A" w:rsidRPr="009B730B" w:rsidRDefault="000F551A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0F551A" w:rsidRPr="009B730B" w:rsidRDefault="000F551A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0F551A" w:rsidRPr="009B730B" w:rsidRDefault="000F551A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0F551A" w:rsidRPr="009B730B" w:rsidRDefault="000F551A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0F551A" w:rsidRPr="009B730B" w:rsidRDefault="000F551A" w:rsidP="00A97F43">
      <w:pPr>
        <w:spacing w:line="240" w:lineRule="atLeast"/>
        <w:rPr>
          <w:b/>
          <w:sz w:val="24"/>
          <w:szCs w:val="24"/>
        </w:rPr>
      </w:pPr>
    </w:p>
    <w:p w:rsidR="000F551A" w:rsidRPr="009B730B" w:rsidRDefault="000F551A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0F551A" w:rsidRPr="009B730B" w:rsidRDefault="000F551A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0F551A" w:rsidRDefault="000F551A" w:rsidP="00A97F43">
      <w:pPr>
        <w:pStyle w:val="a5"/>
        <w:widowControl/>
        <w:ind w:firstLine="540"/>
        <w:rPr>
          <w:szCs w:val="24"/>
        </w:rPr>
      </w:pPr>
      <w:r w:rsidRPr="009B730B">
        <w:rPr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551A" w:rsidRDefault="000F551A" w:rsidP="00A97F43">
      <w:pPr>
        <w:pStyle w:val="a5"/>
        <w:widowControl/>
        <w:ind w:firstLine="540"/>
        <w:rPr>
          <w:szCs w:val="24"/>
        </w:rPr>
      </w:pPr>
    </w:p>
    <w:p w:rsidR="000F551A" w:rsidRPr="009B730B" w:rsidRDefault="000F551A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</w:t>
      </w:r>
      <w:r w:rsidR="005268FE">
        <w:rPr>
          <w:b/>
          <w:noProof/>
          <w:sz w:val="22"/>
          <w:szCs w:val="22"/>
        </w:rPr>
        <w:t>3</w:t>
      </w:r>
      <w:r w:rsidRPr="009B730B">
        <w:rPr>
          <w:b/>
          <w:noProof/>
          <w:sz w:val="22"/>
          <w:szCs w:val="22"/>
        </w:rPr>
        <w:t>.</w:t>
      </w:r>
      <w:r w:rsidRPr="009B730B">
        <w:rPr>
          <w:b/>
          <w:sz w:val="22"/>
          <w:szCs w:val="22"/>
        </w:rPr>
        <w:t xml:space="preserve"> ОСОБЫЕ УСЛОВИЯ</w:t>
      </w:r>
    </w:p>
    <w:p w:rsidR="000F551A" w:rsidRPr="009B730B" w:rsidRDefault="000F551A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7B49E5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0F551A" w:rsidRPr="009B730B" w:rsidRDefault="000F551A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>1</w:t>
      </w:r>
      <w:r w:rsidR="007B49E5">
        <w:rPr>
          <w:sz w:val="24"/>
        </w:rPr>
        <w:t>3</w:t>
      </w:r>
      <w:r w:rsidRPr="009B730B">
        <w:rPr>
          <w:sz w:val="24"/>
        </w:rPr>
        <w:t xml:space="preserve">.2. </w:t>
      </w:r>
      <w:r w:rsidRPr="009B730B">
        <w:rPr>
          <w:sz w:val="24"/>
          <w:szCs w:val="24"/>
        </w:rPr>
        <w:t>Риск случайной гибели или случайного поврежд</w:t>
      </w:r>
      <w:r>
        <w:rPr>
          <w:sz w:val="24"/>
          <w:szCs w:val="24"/>
        </w:rPr>
        <w:t>ения результата Работ несет П</w:t>
      </w:r>
      <w:r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0F551A" w:rsidRPr="009B730B" w:rsidRDefault="000F551A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7B49E5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0F551A" w:rsidRPr="009B730B" w:rsidRDefault="000F551A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7B49E5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.4.</w:t>
      </w:r>
      <w:r w:rsidRPr="009B730B">
        <w:rPr>
          <w:sz w:val="24"/>
          <w:szCs w:val="24"/>
        </w:rPr>
        <w:t xml:space="preserve"> Договор составлен на</w:t>
      </w:r>
      <w:r w:rsidR="00706FCA">
        <w:rPr>
          <w:noProof/>
          <w:sz w:val="24"/>
          <w:szCs w:val="24"/>
        </w:rPr>
        <w:t xml:space="preserve"> ______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0F551A" w:rsidRPr="009B730B" w:rsidRDefault="000F551A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7B49E5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0F551A" w:rsidRDefault="000F551A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7B49E5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7B49E5" w:rsidRDefault="007B49E5" w:rsidP="007B49E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1</w:t>
      </w:r>
      <w:r>
        <w:rPr>
          <w:rStyle w:val="Barcode"/>
          <w:color w:val="000000"/>
          <w:sz w:val="24"/>
          <w:szCs w:val="24"/>
        </w:rPr>
        <w:t>3</w:t>
      </w:r>
      <w:r>
        <w:rPr>
          <w:rStyle w:val="Barcode"/>
          <w:color w:val="000000"/>
          <w:sz w:val="24"/>
          <w:szCs w:val="24"/>
        </w:rPr>
        <w:t>.7  В случае изменений в цепочке собственников Подрядчика, включая бенефициаров (в том числе конечных), и (или) в исполнительных органах Подрядчика, последний представляет Заказчику информацию об изменениях по адресу электронной почты Солдатова Галина Николаевна [</w:t>
      </w:r>
      <w:r>
        <w:rPr>
          <w:rStyle w:val="Barcode"/>
          <w:b/>
          <w:color w:val="000000"/>
          <w:sz w:val="24"/>
          <w:szCs w:val="24"/>
        </w:rPr>
        <w:t>Soldatova.GN@tgc1.ru</w:t>
      </w:r>
      <w:r>
        <w:rPr>
          <w:rStyle w:val="Barcode"/>
          <w:color w:val="000000"/>
          <w:sz w:val="24"/>
          <w:szCs w:val="24"/>
        </w:rPr>
        <w:t>] в течение 3 (трех) календарных дней после таких изменений с подтверждением соответствующими документами.</w:t>
      </w:r>
    </w:p>
    <w:p w:rsidR="007B49E5" w:rsidRDefault="007B49E5" w:rsidP="007B49E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</w:pPr>
      <w:r>
        <w:rPr>
          <w:rStyle w:val="Barcode"/>
          <w:color w:val="000000"/>
          <w:sz w:val="24"/>
          <w:szCs w:val="24"/>
        </w:rPr>
        <w:lastRenderedPageBreak/>
        <w:t>1</w:t>
      </w:r>
      <w:r>
        <w:rPr>
          <w:rStyle w:val="Barcode"/>
          <w:color w:val="000000"/>
          <w:sz w:val="24"/>
          <w:szCs w:val="24"/>
        </w:rPr>
        <w:t>3</w:t>
      </w:r>
      <w:r>
        <w:rPr>
          <w:rStyle w:val="Barcode"/>
          <w:color w:val="000000"/>
          <w:sz w:val="24"/>
          <w:szCs w:val="24"/>
        </w:rPr>
        <w:t>.8 Заказчик вправе в одностороннем порядке отказаться от исполнения договора в случае неисполнения Подрядчиком обязанности, предусмотренной пунктом 1</w:t>
      </w:r>
      <w:r>
        <w:rPr>
          <w:rStyle w:val="Barcode"/>
          <w:color w:val="000000"/>
          <w:sz w:val="24"/>
          <w:szCs w:val="24"/>
        </w:rPr>
        <w:t>3</w:t>
      </w:r>
      <w:bookmarkStart w:id="0" w:name="_GoBack"/>
      <w:bookmarkEnd w:id="0"/>
      <w:r>
        <w:rPr>
          <w:rStyle w:val="Barcode"/>
          <w:color w:val="000000"/>
          <w:sz w:val="24"/>
          <w:szCs w:val="24"/>
        </w:rPr>
        <w:t>.7  Договора.</w:t>
      </w:r>
    </w:p>
    <w:p w:rsidR="007B49E5" w:rsidRDefault="007B49E5" w:rsidP="007B49E5">
      <w:pPr>
        <w:pStyle w:val="Barcode0"/>
        <w:shd w:val="clear" w:color="auto" w:fill="auto"/>
        <w:ind w:right="60" w:firstLine="142"/>
        <w:jc w:val="both"/>
        <w:rPr>
          <w:rStyle w:val="Barcode"/>
          <w:color w:val="000000"/>
        </w:rPr>
      </w:pPr>
      <w:r>
        <w:rPr>
          <w:rStyle w:val="Barcode"/>
          <w:color w:val="000000"/>
          <w:sz w:val="24"/>
          <w:szCs w:val="24"/>
        </w:rPr>
        <w:t xml:space="preserve">          В этом случае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уведомлении».</w:t>
      </w:r>
    </w:p>
    <w:p w:rsidR="007B49E5" w:rsidRPr="009B730B" w:rsidRDefault="007B49E5" w:rsidP="00A97F43">
      <w:pPr>
        <w:spacing w:line="260" w:lineRule="auto"/>
        <w:ind w:firstLine="567"/>
        <w:jc w:val="both"/>
        <w:rPr>
          <w:sz w:val="24"/>
          <w:szCs w:val="24"/>
        </w:rPr>
      </w:pPr>
    </w:p>
    <w:p w:rsidR="000F551A" w:rsidRPr="009B730B" w:rsidRDefault="000F551A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</w:t>
      </w:r>
      <w:r w:rsidR="005268FE">
        <w:rPr>
          <w:b/>
          <w:noProof/>
          <w:sz w:val="24"/>
          <w:szCs w:val="24"/>
        </w:rPr>
        <w:t>4</w:t>
      </w:r>
      <w:r w:rsidRPr="009B730B">
        <w:rPr>
          <w:b/>
          <w:noProof/>
          <w:sz w:val="24"/>
          <w:szCs w:val="24"/>
        </w:rPr>
        <w:t>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4D6D01" w:rsidRDefault="000F551A" w:rsidP="009A324B">
      <w:pPr>
        <w:rPr>
          <w:sz w:val="24"/>
          <w:szCs w:val="24"/>
        </w:rPr>
      </w:pPr>
      <w:r w:rsidRPr="00DA3A6C">
        <w:rPr>
          <w:b/>
          <w:sz w:val="24"/>
          <w:szCs w:val="24"/>
        </w:rPr>
        <w:t xml:space="preserve">Заказчик: ОАО «ТГК-1»                                                                                                                            </w:t>
      </w:r>
      <w:r w:rsidR="004D6D01">
        <w:rPr>
          <w:b/>
          <w:sz w:val="24"/>
          <w:szCs w:val="24"/>
        </w:rPr>
        <w:t xml:space="preserve">Юридический адрес: </w:t>
      </w:r>
      <w:r w:rsidR="00B13B2C">
        <w:rPr>
          <w:sz w:val="24"/>
          <w:szCs w:val="24"/>
        </w:rPr>
        <w:t>19</w:t>
      </w:r>
      <w:r w:rsidR="00B13B2C" w:rsidRPr="00B13B2C">
        <w:rPr>
          <w:sz w:val="24"/>
          <w:szCs w:val="24"/>
        </w:rPr>
        <w:t>8</w:t>
      </w:r>
      <w:r w:rsidRPr="00DA3A6C">
        <w:rPr>
          <w:sz w:val="24"/>
          <w:szCs w:val="24"/>
        </w:rPr>
        <w:t>18</w:t>
      </w:r>
      <w:r w:rsidR="004D6D01" w:rsidRPr="004D6D01">
        <w:rPr>
          <w:sz w:val="24"/>
          <w:szCs w:val="24"/>
        </w:rPr>
        <w:t>8</w:t>
      </w:r>
      <w:r w:rsidRPr="00DA3A6C">
        <w:rPr>
          <w:sz w:val="24"/>
          <w:szCs w:val="24"/>
        </w:rPr>
        <w:t>,</w:t>
      </w:r>
      <w:r w:rsidR="004D6D01" w:rsidRPr="004D6D01">
        <w:rPr>
          <w:sz w:val="24"/>
          <w:szCs w:val="24"/>
        </w:rPr>
        <w:t xml:space="preserve"> </w:t>
      </w:r>
      <w:r w:rsidR="004D6D01">
        <w:rPr>
          <w:sz w:val="24"/>
          <w:szCs w:val="24"/>
        </w:rPr>
        <w:t>РФ</w:t>
      </w:r>
      <w:r w:rsidR="002D7CDD">
        <w:rPr>
          <w:sz w:val="24"/>
          <w:szCs w:val="24"/>
        </w:rPr>
        <w:t>,</w:t>
      </w:r>
      <w:r w:rsidRPr="00DA3A6C">
        <w:rPr>
          <w:sz w:val="24"/>
          <w:szCs w:val="24"/>
        </w:rPr>
        <w:t xml:space="preserve"> С</w:t>
      </w:r>
      <w:r w:rsidR="004D6D01">
        <w:rPr>
          <w:sz w:val="24"/>
          <w:szCs w:val="24"/>
        </w:rPr>
        <w:t>анкт-</w:t>
      </w:r>
      <w:r w:rsidRPr="00DA3A6C">
        <w:rPr>
          <w:sz w:val="24"/>
          <w:szCs w:val="24"/>
        </w:rPr>
        <w:t>П</w:t>
      </w:r>
      <w:r w:rsidR="004D6D01">
        <w:rPr>
          <w:sz w:val="24"/>
          <w:szCs w:val="24"/>
        </w:rPr>
        <w:t>етер</w:t>
      </w:r>
      <w:r w:rsidRPr="00DA3A6C">
        <w:rPr>
          <w:sz w:val="24"/>
          <w:szCs w:val="24"/>
        </w:rPr>
        <w:t>б</w:t>
      </w:r>
      <w:r w:rsidR="00C863D8">
        <w:rPr>
          <w:sz w:val="24"/>
          <w:szCs w:val="24"/>
        </w:rPr>
        <w:t>ург, ул. Броне</w:t>
      </w:r>
      <w:r w:rsidR="004D6D01">
        <w:rPr>
          <w:sz w:val="24"/>
          <w:szCs w:val="24"/>
        </w:rPr>
        <w:t>вая, д.6, литера Б.</w:t>
      </w:r>
    </w:p>
    <w:p w:rsidR="000F551A" w:rsidRPr="00DA3A6C" w:rsidRDefault="004D6D01" w:rsidP="009A324B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</w:t>
      </w:r>
      <w:r w:rsidR="000F551A" w:rsidRPr="00DA3A6C">
        <w:rPr>
          <w:sz w:val="24"/>
          <w:szCs w:val="24"/>
        </w:rPr>
        <w:t xml:space="preserve"> </w:t>
      </w:r>
      <w:r>
        <w:rPr>
          <w:sz w:val="24"/>
          <w:szCs w:val="24"/>
        </w:rPr>
        <w:t>адрес: 197198, РФ Санкт-Петербург, пр. Добролюбова, д. 16, корп. 2, литера А, бизнес-центр «Арена-Холл»</w:t>
      </w:r>
      <w:r w:rsidR="002D7CDD">
        <w:rPr>
          <w:sz w:val="24"/>
          <w:szCs w:val="24"/>
        </w:rPr>
        <w:t>.</w:t>
      </w:r>
      <w:r w:rsidR="000F551A" w:rsidRPr="00DA3A6C">
        <w:rPr>
          <w:sz w:val="24"/>
          <w:szCs w:val="24"/>
        </w:rPr>
        <w:t xml:space="preserve">                                                                                                          ИН</w:t>
      </w:r>
      <w:r>
        <w:rPr>
          <w:sz w:val="24"/>
          <w:szCs w:val="24"/>
        </w:rPr>
        <w:t>Н 784 131 2071,  КПП 780501001</w:t>
      </w:r>
      <w:r w:rsidR="002D7CDD">
        <w:rPr>
          <w:sz w:val="24"/>
          <w:szCs w:val="24"/>
        </w:rPr>
        <w:t xml:space="preserve"> </w:t>
      </w:r>
    </w:p>
    <w:p w:rsidR="000F551A" w:rsidRPr="00DA3A6C" w:rsidRDefault="00156691" w:rsidP="009A324B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0F551A" w:rsidRPr="00DA3A6C">
        <w:rPr>
          <w:sz w:val="24"/>
          <w:szCs w:val="24"/>
        </w:rPr>
        <w:t>/с: 407 028 103 090 000 00</w:t>
      </w:r>
      <w:r w:rsidR="002D7CDD">
        <w:rPr>
          <w:sz w:val="24"/>
          <w:szCs w:val="24"/>
        </w:rPr>
        <w:t xml:space="preserve"> </w:t>
      </w:r>
      <w:r w:rsidR="000F551A" w:rsidRPr="00DA3A6C">
        <w:rPr>
          <w:sz w:val="24"/>
          <w:szCs w:val="24"/>
        </w:rPr>
        <w:t xml:space="preserve">005 в ОАО «АБ «РОССИЯ» в г.Санкт-Петербург, </w:t>
      </w:r>
    </w:p>
    <w:p w:rsidR="000F551A" w:rsidRPr="00DA3A6C" w:rsidRDefault="000F551A" w:rsidP="009A324B">
      <w:pPr>
        <w:rPr>
          <w:sz w:val="24"/>
          <w:szCs w:val="24"/>
        </w:rPr>
      </w:pPr>
      <w:r w:rsidRPr="00DA3A6C">
        <w:rPr>
          <w:sz w:val="24"/>
          <w:szCs w:val="24"/>
        </w:rPr>
        <w:t xml:space="preserve">к/с: №301 018 108 000 000 00 861, БИК 044030861 </w:t>
      </w:r>
    </w:p>
    <w:p w:rsidR="000F551A" w:rsidRPr="00DA3A6C" w:rsidRDefault="000F551A" w:rsidP="009A324B">
      <w:pPr>
        <w:rPr>
          <w:sz w:val="24"/>
          <w:szCs w:val="24"/>
        </w:rPr>
      </w:pPr>
      <w:r w:rsidRPr="00DA3A6C">
        <w:rPr>
          <w:sz w:val="24"/>
          <w:szCs w:val="24"/>
        </w:rPr>
        <w:t>ОКПО – 00107152, ОКОГУ – 41002, ОКАТО – 40285565000, ОКФС – 16</w:t>
      </w:r>
    </w:p>
    <w:p w:rsidR="000F551A" w:rsidRDefault="000F551A" w:rsidP="002D7CDD">
      <w:pPr>
        <w:rPr>
          <w:sz w:val="24"/>
          <w:szCs w:val="24"/>
        </w:rPr>
      </w:pPr>
      <w:r w:rsidRPr="00DA3A6C">
        <w:rPr>
          <w:sz w:val="24"/>
          <w:szCs w:val="24"/>
        </w:rPr>
        <w:t xml:space="preserve">ОГРН – 1057810153400, ОКОПФ </w:t>
      </w:r>
      <w:r w:rsidR="002D7CDD">
        <w:rPr>
          <w:sz w:val="24"/>
          <w:szCs w:val="24"/>
        </w:rPr>
        <w:t>–</w:t>
      </w:r>
      <w:r w:rsidRPr="00DA3A6C">
        <w:rPr>
          <w:sz w:val="24"/>
          <w:szCs w:val="24"/>
        </w:rPr>
        <w:t xml:space="preserve"> 90</w:t>
      </w:r>
    </w:p>
    <w:p w:rsidR="002D7CDD" w:rsidRDefault="002D7CDD" w:rsidP="002D7CDD">
      <w:pPr>
        <w:rPr>
          <w:sz w:val="24"/>
          <w:szCs w:val="24"/>
        </w:rPr>
      </w:pPr>
      <w:r>
        <w:rPr>
          <w:sz w:val="24"/>
          <w:szCs w:val="24"/>
        </w:rPr>
        <w:t xml:space="preserve">Грузополучатель Продукции (Услуг): </w:t>
      </w:r>
    </w:p>
    <w:p w:rsidR="002D7CDD" w:rsidRDefault="002D7CDD" w:rsidP="002D7CDD">
      <w:pPr>
        <w:rPr>
          <w:sz w:val="24"/>
          <w:szCs w:val="24"/>
        </w:rPr>
      </w:pPr>
      <w:r>
        <w:rPr>
          <w:sz w:val="24"/>
          <w:szCs w:val="24"/>
        </w:rPr>
        <w:t>ТЭЦ-5 филиала «Невский» ОАО «ТГК-1», КПП (ТЭЦ-5) 781132001</w:t>
      </w:r>
    </w:p>
    <w:p w:rsidR="000F551A" w:rsidRPr="00010318" w:rsidRDefault="002D7CDD" w:rsidP="002D7CDD">
      <w:pPr>
        <w:rPr>
          <w:b/>
          <w:sz w:val="24"/>
          <w:szCs w:val="24"/>
        </w:rPr>
      </w:pPr>
      <w:r>
        <w:rPr>
          <w:sz w:val="24"/>
          <w:szCs w:val="24"/>
        </w:rPr>
        <w:t>Адрес: 193079, РФ, Санкт-Петербург, Октябрьская набережная, д. 108</w:t>
      </w:r>
    </w:p>
    <w:p w:rsidR="002D7CDD" w:rsidRDefault="002D7CDD" w:rsidP="009A324B">
      <w:pPr>
        <w:ind w:left="142"/>
        <w:rPr>
          <w:b/>
          <w:sz w:val="24"/>
          <w:szCs w:val="24"/>
        </w:rPr>
      </w:pPr>
    </w:p>
    <w:p w:rsidR="000F551A" w:rsidRDefault="000F551A" w:rsidP="009A324B">
      <w:pPr>
        <w:ind w:left="142"/>
        <w:rPr>
          <w:b/>
          <w:sz w:val="24"/>
          <w:szCs w:val="24"/>
        </w:rPr>
      </w:pPr>
      <w:r w:rsidRPr="00010318">
        <w:rPr>
          <w:b/>
          <w:sz w:val="24"/>
          <w:szCs w:val="24"/>
        </w:rPr>
        <w:t xml:space="preserve">Подрядчик: </w:t>
      </w:r>
    </w:p>
    <w:p w:rsidR="000F551A" w:rsidRDefault="000F551A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Default="00640781" w:rsidP="009A324B">
      <w:pPr>
        <w:ind w:left="142"/>
        <w:rPr>
          <w:sz w:val="24"/>
          <w:szCs w:val="24"/>
        </w:rPr>
      </w:pPr>
    </w:p>
    <w:p w:rsidR="00640781" w:rsidRPr="00010318" w:rsidRDefault="00640781" w:rsidP="009A324B">
      <w:pPr>
        <w:ind w:left="142"/>
        <w:rPr>
          <w:sz w:val="24"/>
          <w:szCs w:val="24"/>
        </w:rPr>
      </w:pPr>
    </w:p>
    <w:p w:rsidR="000F551A" w:rsidRPr="009B730B" w:rsidRDefault="000F551A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F551A" w:rsidRPr="009B730B" w:rsidRDefault="000F551A" w:rsidP="00A97F43">
      <w:pPr>
        <w:pStyle w:val="2"/>
        <w:rPr>
          <w:szCs w:val="24"/>
        </w:rPr>
      </w:pPr>
    </w:p>
    <w:p w:rsidR="000F551A" w:rsidRDefault="000F551A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0F551A" w:rsidRDefault="000F551A" w:rsidP="00A97F43">
      <w:pPr>
        <w:pStyle w:val="2"/>
        <w:rPr>
          <w:b/>
          <w:szCs w:val="24"/>
        </w:rPr>
      </w:pPr>
    </w:p>
    <w:p w:rsidR="000F551A" w:rsidRDefault="000F551A" w:rsidP="00143AE2">
      <w:pPr>
        <w:pStyle w:val="2"/>
        <w:numPr>
          <w:ilvl w:val="0"/>
          <w:numId w:val="4"/>
        </w:numPr>
        <w:rPr>
          <w:szCs w:val="24"/>
        </w:rPr>
      </w:pPr>
      <w:r>
        <w:rPr>
          <w:szCs w:val="24"/>
        </w:rPr>
        <w:t>Техническое задание</w:t>
      </w:r>
    </w:p>
    <w:p w:rsidR="000F551A" w:rsidRDefault="000F551A" w:rsidP="00143AE2">
      <w:pPr>
        <w:pStyle w:val="2"/>
        <w:numPr>
          <w:ilvl w:val="0"/>
          <w:numId w:val="4"/>
        </w:numPr>
        <w:rPr>
          <w:szCs w:val="24"/>
        </w:rPr>
      </w:pPr>
      <w:r>
        <w:rPr>
          <w:szCs w:val="24"/>
        </w:rPr>
        <w:t>Калькуляция на текущий ремонт тепловоза ТГМ4Б</w:t>
      </w:r>
    </w:p>
    <w:p w:rsidR="000F551A" w:rsidRDefault="00706FCA" w:rsidP="00143AE2">
      <w:pPr>
        <w:pStyle w:val="2"/>
        <w:numPr>
          <w:ilvl w:val="0"/>
          <w:numId w:val="4"/>
        </w:numPr>
        <w:rPr>
          <w:szCs w:val="24"/>
        </w:rPr>
      </w:pPr>
      <w:r>
        <w:rPr>
          <w:szCs w:val="24"/>
        </w:rPr>
        <w:t>Экологическая политика</w:t>
      </w:r>
      <w:r w:rsidR="000F551A" w:rsidRPr="009B730B">
        <w:rPr>
          <w:szCs w:val="24"/>
        </w:rPr>
        <w:t xml:space="preserve"> ОАО «ТГК-1»</w:t>
      </w:r>
    </w:p>
    <w:p w:rsidR="000F551A" w:rsidRDefault="00706FCA" w:rsidP="00143AE2">
      <w:pPr>
        <w:pStyle w:val="2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Значимые </w:t>
      </w:r>
      <w:r w:rsidR="00156691">
        <w:rPr>
          <w:szCs w:val="24"/>
        </w:rPr>
        <w:t>экологические аспекты.</w:t>
      </w:r>
    </w:p>
    <w:p w:rsidR="000F551A" w:rsidRPr="00143AE2" w:rsidRDefault="000F551A" w:rsidP="00143AE2">
      <w:pPr>
        <w:pStyle w:val="2"/>
        <w:numPr>
          <w:ilvl w:val="0"/>
          <w:numId w:val="4"/>
        </w:numPr>
        <w:rPr>
          <w:szCs w:val="24"/>
        </w:rPr>
      </w:pPr>
      <w:r>
        <w:rPr>
          <w:noProof/>
          <w:szCs w:val="24"/>
        </w:rPr>
        <w:t>График</w:t>
      </w:r>
      <w:r w:rsidRPr="009B730B">
        <w:rPr>
          <w:noProof/>
          <w:szCs w:val="24"/>
        </w:rPr>
        <w:t xml:space="preserve"> прои</w:t>
      </w:r>
      <w:r>
        <w:rPr>
          <w:noProof/>
          <w:szCs w:val="24"/>
        </w:rPr>
        <w:t>зводства Работ</w:t>
      </w:r>
    </w:p>
    <w:p w:rsidR="000F551A" w:rsidRPr="009B730B" w:rsidRDefault="000F551A" w:rsidP="00A97F43">
      <w:pPr>
        <w:pStyle w:val="2"/>
        <w:rPr>
          <w:b/>
          <w:szCs w:val="24"/>
        </w:rPr>
      </w:pPr>
    </w:p>
    <w:p w:rsidR="000F551A" w:rsidRPr="009B730B" w:rsidRDefault="000F551A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0F551A" w:rsidRPr="009B730B" w:rsidRDefault="000F551A" w:rsidP="00A97F43">
      <w:pPr>
        <w:pStyle w:val="2"/>
        <w:jc w:val="center"/>
        <w:rPr>
          <w:b/>
          <w:szCs w:val="24"/>
        </w:rPr>
      </w:pPr>
    </w:p>
    <w:p w:rsidR="000F551A" w:rsidRPr="009B730B" w:rsidRDefault="000F551A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0F551A" w:rsidRPr="00010318" w:rsidRDefault="000F551A" w:rsidP="009A324B">
      <w:pPr>
        <w:ind w:left="142"/>
        <w:rPr>
          <w:b/>
          <w:sz w:val="24"/>
          <w:szCs w:val="24"/>
        </w:rPr>
      </w:pPr>
    </w:p>
    <w:p w:rsidR="000F551A" w:rsidRDefault="000F551A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Директор ТЭЦ-5 филиала «Невский»                </w:t>
      </w:r>
      <w:r>
        <w:rPr>
          <w:sz w:val="24"/>
          <w:szCs w:val="24"/>
        </w:rPr>
        <w:t xml:space="preserve">          Генеральный директор</w:t>
      </w:r>
      <w:r w:rsidRPr="00010318">
        <w:rPr>
          <w:sz w:val="24"/>
          <w:szCs w:val="24"/>
        </w:rPr>
        <w:t xml:space="preserve">       </w:t>
      </w:r>
    </w:p>
    <w:p w:rsidR="000F551A" w:rsidRDefault="000F551A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ОАО «ТГК-1»       </w:t>
      </w:r>
    </w:p>
    <w:p w:rsidR="000F551A" w:rsidRPr="00010318" w:rsidRDefault="000F551A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                                                       </w:t>
      </w:r>
    </w:p>
    <w:p w:rsidR="000F551A" w:rsidRDefault="000F551A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_______________ </w:t>
      </w:r>
      <w:r w:rsidRPr="00907EB5">
        <w:rPr>
          <w:sz w:val="24"/>
          <w:szCs w:val="24"/>
        </w:rPr>
        <w:t xml:space="preserve">Э.Н. Лисицкий                                      </w:t>
      </w:r>
      <w:r w:rsidRPr="00010318">
        <w:rPr>
          <w:sz w:val="24"/>
          <w:szCs w:val="24"/>
        </w:rPr>
        <w:t xml:space="preserve">____________ </w:t>
      </w:r>
    </w:p>
    <w:p w:rsidR="00156691" w:rsidRDefault="00156691" w:rsidP="009A324B">
      <w:pPr>
        <w:ind w:left="142"/>
        <w:rPr>
          <w:sz w:val="24"/>
          <w:szCs w:val="24"/>
        </w:rPr>
      </w:pPr>
    </w:p>
    <w:p w:rsidR="00156691" w:rsidRDefault="00156691" w:rsidP="009A324B">
      <w:pPr>
        <w:ind w:left="142"/>
        <w:rPr>
          <w:sz w:val="24"/>
          <w:szCs w:val="24"/>
        </w:rPr>
      </w:pPr>
      <w:r>
        <w:rPr>
          <w:sz w:val="24"/>
          <w:szCs w:val="24"/>
        </w:rPr>
        <w:lastRenderedPageBreak/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Главный бухгалтер</w:t>
      </w:r>
    </w:p>
    <w:p w:rsidR="00156691" w:rsidRDefault="00156691" w:rsidP="009A324B">
      <w:pPr>
        <w:ind w:left="142"/>
        <w:rPr>
          <w:sz w:val="24"/>
          <w:szCs w:val="24"/>
        </w:rPr>
      </w:pPr>
    </w:p>
    <w:p w:rsidR="00156691" w:rsidRDefault="00156691" w:rsidP="009A324B">
      <w:pPr>
        <w:ind w:left="142"/>
        <w:rPr>
          <w:sz w:val="24"/>
          <w:szCs w:val="24"/>
        </w:rPr>
      </w:pPr>
      <w:r>
        <w:rPr>
          <w:sz w:val="24"/>
          <w:szCs w:val="24"/>
        </w:rPr>
        <w:t>_______________ Г.Н. Фролова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</w:t>
      </w:r>
    </w:p>
    <w:p w:rsidR="000F551A" w:rsidRPr="00C116BA" w:rsidRDefault="000F551A" w:rsidP="00A97F43">
      <w:pPr>
        <w:jc w:val="both"/>
        <w:rPr>
          <w:sz w:val="24"/>
          <w:szCs w:val="24"/>
        </w:rPr>
      </w:pPr>
    </w:p>
    <w:p w:rsidR="000F551A" w:rsidRDefault="000F551A"/>
    <w:sectPr w:rsidR="000F551A" w:rsidSect="00640781">
      <w:footerReference w:type="even" r:id="rId8"/>
      <w:footerReference w:type="default" r:id="rId9"/>
      <w:pgSz w:w="11900" w:h="16820"/>
      <w:pgMar w:top="851" w:right="560" w:bottom="899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691" w:rsidRDefault="00156691">
      <w:r>
        <w:separator/>
      </w:r>
    </w:p>
  </w:endnote>
  <w:endnote w:type="continuationSeparator" w:id="0">
    <w:p w:rsidR="00156691" w:rsidRDefault="0015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91" w:rsidRDefault="00156691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156691" w:rsidRDefault="00156691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91" w:rsidRDefault="00156691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7B49E5">
      <w:rPr>
        <w:rStyle w:val="a7"/>
        <w:noProof/>
        <w:sz w:val="14"/>
      </w:rPr>
      <w:t>8</w:t>
    </w:r>
    <w:r>
      <w:rPr>
        <w:rStyle w:val="a7"/>
        <w:sz w:val="14"/>
      </w:rPr>
      <w:fldChar w:fldCharType="end"/>
    </w:r>
  </w:p>
  <w:p w:rsidR="00156691" w:rsidRDefault="00156691">
    <w:pPr>
      <w:pStyle w:val="a8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691" w:rsidRDefault="00156691">
      <w:r>
        <w:separator/>
      </w:r>
    </w:p>
  </w:footnote>
  <w:footnote w:type="continuationSeparator" w:id="0">
    <w:p w:rsidR="00156691" w:rsidRDefault="00156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E58A8"/>
    <w:multiLevelType w:val="hybridMultilevel"/>
    <w:tmpl w:val="535EAEFE"/>
    <w:lvl w:ilvl="0" w:tplc="DF0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43"/>
    <w:rsid w:val="00010318"/>
    <w:rsid w:val="00064B15"/>
    <w:rsid w:val="000671F1"/>
    <w:rsid w:val="00090AD3"/>
    <w:rsid w:val="00093D0E"/>
    <w:rsid w:val="00094160"/>
    <w:rsid w:val="000C6076"/>
    <w:rsid w:val="000E40DA"/>
    <w:rsid w:val="000F551A"/>
    <w:rsid w:val="00100D55"/>
    <w:rsid w:val="00112D8C"/>
    <w:rsid w:val="0011567E"/>
    <w:rsid w:val="00124E66"/>
    <w:rsid w:val="001300CB"/>
    <w:rsid w:val="00135C57"/>
    <w:rsid w:val="00143AE2"/>
    <w:rsid w:val="00150F2F"/>
    <w:rsid w:val="00156691"/>
    <w:rsid w:val="00160E77"/>
    <w:rsid w:val="00163C73"/>
    <w:rsid w:val="001730CF"/>
    <w:rsid w:val="00174C6C"/>
    <w:rsid w:val="00192D93"/>
    <w:rsid w:val="001A1F59"/>
    <w:rsid w:val="002143BF"/>
    <w:rsid w:val="0021651C"/>
    <w:rsid w:val="002223BB"/>
    <w:rsid w:val="00231432"/>
    <w:rsid w:val="00245290"/>
    <w:rsid w:val="00280C32"/>
    <w:rsid w:val="0029364F"/>
    <w:rsid w:val="002971DC"/>
    <w:rsid w:val="002A26B0"/>
    <w:rsid w:val="002A37AA"/>
    <w:rsid w:val="002A5BED"/>
    <w:rsid w:val="002D7CDD"/>
    <w:rsid w:val="00324A17"/>
    <w:rsid w:val="0033461C"/>
    <w:rsid w:val="00385FC7"/>
    <w:rsid w:val="003862C4"/>
    <w:rsid w:val="003C7B2E"/>
    <w:rsid w:val="003E072D"/>
    <w:rsid w:val="00442760"/>
    <w:rsid w:val="004518DE"/>
    <w:rsid w:val="00457F21"/>
    <w:rsid w:val="00475932"/>
    <w:rsid w:val="004929E5"/>
    <w:rsid w:val="004B7FEA"/>
    <w:rsid w:val="004D1D83"/>
    <w:rsid w:val="004D6D01"/>
    <w:rsid w:val="004E14C6"/>
    <w:rsid w:val="004F71A3"/>
    <w:rsid w:val="005268FE"/>
    <w:rsid w:val="00587855"/>
    <w:rsid w:val="00595107"/>
    <w:rsid w:val="005B6C26"/>
    <w:rsid w:val="005C6D1A"/>
    <w:rsid w:val="005D4B9E"/>
    <w:rsid w:val="00617592"/>
    <w:rsid w:val="00626A11"/>
    <w:rsid w:val="00640781"/>
    <w:rsid w:val="00657669"/>
    <w:rsid w:val="00697E32"/>
    <w:rsid w:val="006B0A60"/>
    <w:rsid w:val="006D4D75"/>
    <w:rsid w:val="006D5721"/>
    <w:rsid w:val="00706FCA"/>
    <w:rsid w:val="00732B46"/>
    <w:rsid w:val="007349A3"/>
    <w:rsid w:val="007B49E5"/>
    <w:rsid w:val="007E5386"/>
    <w:rsid w:val="00812CBD"/>
    <w:rsid w:val="00830FB8"/>
    <w:rsid w:val="00843DB8"/>
    <w:rsid w:val="0084686B"/>
    <w:rsid w:val="008551FB"/>
    <w:rsid w:val="008E0A65"/>
    <w:rsid w:val="008E5F1E"/>
    <w:rsid w:val="008F0A90"/>
    <w:rsid w:val="008F7816"/>
    <w:rsid w:val="00907DB5"/>
    <w:rsid w:val="00907EB5"/>
    <w:rsid w:val="00930CFC"/>
    <w:rsid w:val="00945385"/>
    <w:rsid w:val="009A324B"/>
    <w:rsid w:val="009B730B"/>
    <w:rsid w:val="00A12272"/>
    <w:rsid w:val="00A2231C"/>
    <w:rsid w:val="00A33AC0"/>
    <w:rsid w:val="00A83E34"/>
    <w:rsid w:val="00A93175"/>
    <w:rsid w:val="00A93945"/>
    <w:rsid w:val="00A97F43"/>
    <w:rsid w:val="00AA06A2"/>
    <w:rsid w:val="00AA17C0"/>
    <w:rsid w:val="00AA1FB9"/>
    <w:rsid w:val="00AC1539"/>
    <w:rsid w:val="00AC4583"/>
    <w:rsid w:val="00B13B2C"/>
    <w:rsid w:val="00B44C5B"/>
    <w:rsid w:val="00B54BA3"/>
    <w:rsid w:val="00BA63DA"/>
    <w:rsid w:val="00BB2FB4"/>
    <w:rsid w:val="00BB47B7"/>
    <w:rsid w:val="00BC28CE"/>
    <w:rsid w:val="00BE12B1"/>
    <w:rsid w:val="00BF1561"/>
    <w:rsid w:val="00BF4549"/>
    <w:rsid w:val="00C0245C"/>
    <w:rsid w:val="00C116BA"/>
    <w:rsid w:val="00C27C0B"/>
    <w:rsid w:val="00C31DC7"/>
    <w:rsid w:val="00C7783C"/>
    <w:rsid w:val="00C838DB"/>
    <w:rsid w:val="00C863D8"/>
    <w:rsid w:val="00CA3D99"/>
    <w:rsid w:val="00CB04C5"/>
    <w:rsid w:val="00CC58D5"/>
    <w:rsid w:val="00D1446A"/>
    <w:rsid w:val="00D40A42"/>
    <w:rsid w:val="00D41E40"/>
    <w:rsid w:val="00DA3A6C"/>
    <w:rsid w:val="00DB0A27"/>
    <w:rsid w:val="00DC591D"/>
    <w:rsid w:val="00DF24D0"/>
    <w:rsid w:val="00DF639C"/>
    <w:rsid w:val="00E13DAF"/>
    <w:rsid w:val="00E20EC4"/>
    <w:rsid w:val="00E21A5C"/>
    <w:rsid w:val="00E27DDB"/>
    <w:rsid w:val="00E662A9"/>
    <w:rsid w:val="00EA6DB1"/>
    <w:rsid w:val="00EA7C2A"/>
    <w:rsid w:val="00EB3B67"/>
    <w:rsid w:val="00ED21EA"/>
    <w:rsid w:val="00EE2DF5"/>
    <w:rsid w:val="00F06CD1"/>
    <w:rsid w:val="00F17143"/>
    <w:rsid w:val="00F31F86"/>
    <w:rsid w:val="00F57488"/>
    <w:rsid w:val="00FB716C"/>
    <w:rsid w:val="00FE0C12"/>
    <w:rsid w:val="00FF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43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71F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A97F4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F57488"/>
    <w:rPr>
      <w:rFonts w:cs="Times New Roman"/>
      <w:sz w:val="24"/>
      <w:lang w:val="ru-RU" w:eastAsia="ru-RU"/>
    </w:rPr>
  </w:style>
  <w:style w:type="paragraph" w:styleId="a5">
    <w:name w:val="Body Text Indent"/>
    <w:basedOn w:val="a"/>
    <w:link w:val="a6"/>
    <w:uiPriority w:val="99"/>
    <w:rsid w:val="00A97F43"/>
    <w:pPr>
      <w:widowControl w:val="0"/>
      <w:spacing w:line="240" w:lineRule="atLeast"/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671F1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97F43"/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671F1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A97F43"/>
    <w:rPr>
      <w:rFonts w:cs="Times New Roman"/>
    </w:rPr>
  </w:style>
  <w:style w:type="paragraph" w:styleId="a8">
    <w:name w:val="footer"/>
    <w:basedOn w:val="a"/>
    <w:link w:val="a9"/>
    <w:uiPriority w:val="99"/>
    <w:rsid w:val="00A97F4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671F1"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0671F1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A97F43"/>
    <w:pPr>
      <w:ind w:firstLine="540"/>
      <w:jc w:val="both"/>
    </w:pPr>
    <w:rPr>
      <w:sz w:val="24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671F1"/>
    <w:rPr>
      <w:rFonts w:cs="Times New Roman"/>
      <w:sz w:val="20"/>
      <w:szCs w:val="20"/>
    </w:rPr>
  </w:style>
  <w:style w:type="character" w:customStyle="1" w:styleId="Barcode">
    <w:name w:val="Barcode_"/>
    <w:basedOn w:val="a0"/>
    <w:link w:val="Barcode0"/>
    <w:uiPriority w:val="99"/>
    <w:locked/>
    <w:rsid w:val="007B49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B49E5"/>
    <w:pPr>
      <w:widowControl w:val="0"/>
      <w:shd w:val="clear" w:color="auto" w:fill="FFFFFF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43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71F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A97F4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F57488"/>
    <w:rPr>
      <w:rFonts w:cs="Times New Roman"/>
      <w:sz w:val="24"/>
      <w:lang w:val="ru-RU" w:eastAsia="ru-RU"/>
    </w:rPr>
  </w:style>
  <w:style w:type="paragraph" w:styleId="a5">
    <w:name w:val="Body Text Indent"/>
    <w:basedOn w:val="a"/>
    <w:link w:val="a6"/>
    <w:uiPriority w:val="99"/>
    <w:rsid w:val="00A97F43"/>
    <w:pPr>
      <w:widowControl w:val="0"/>
      <w:spacing w:line="240" w:lineRule="atLeast"/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671F1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97F43"/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671F1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A97F43"/>
    <w:rPr>
      <w:rFonts w:cs="Times New Roman"/>
    </w:rPr>
  </w:style>
  <w:style w:type="paragraph" w:styleId="a8">
    <w:name w:val="footer"/>
    <w:basedOn w:val="a"/>
    <w:link w:val="a9"/>
    <w:uiPriority w:val="99"/>
    <w:rsid w:val="00A97F4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671F1"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0671F1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A97F43"/>
    <w:pPr>
      <w:ind w:firstLine="540"/>
      <w:jc w:val="both"/>
    </w:pPr>
    <w:rPr>
      <w:sz w:val="24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671F1"/>
    <w:rPr>
      <w:rFonts w:cs="Times New Roman"/>
      <w:sz w:val="20"/>
      <w:szCs w:val="20"/>
    </w:rPr>
  </w:style>
  <w:style w:type="character" w:customStyle="1" w:styleId="Barcode">
    <w:name w:val="Barcode_"/>
    <w:basedOn w:val="a0"/>
    <w:link w:val="Barcode0"/>
    <w:uiPriority w:val="99"/>
    <w:locked/>
    <w:rsid w:val="007B49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B49E5"/>
    <w:pPr>
      <w:widowControl w:val="0"/>
      <w:shd w:val="clear" w:color="auto" w:fill="FFFFFF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6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3080</Words>
  <Characters>22348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Солдатова Галина Николаевна</cp:lastModifiedBy>
  <cp:revision>2</cp:revision>
  <cp:lastPrinted>2011-08-16T05:25:00Z</cp:lastPrinted>
  <dcterms:created xsi:type="dcterms:W3CDTF">2012-03-05T08:50:00Z</dcterms:created>
  <dcterms:modified xsi:type="dcterms:W3CDTF">2012-03-05T08:50:00Z</dcterms:modified>
</cp:coreProperties>
</file>